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62278" w14:textId="07B81E1C" w:rsidR="00FA2026" w:rsidRPr="00FA2026" w:rsidRDefault="00FA2026" w:rsidP="00FA2026">
      <w:pPr>
        <w:pStyle w:val="a7"/>
        <w:keepNext/>
        <w:rPr>
          <w:rFonts w:ascii="Times New Roman" w:hAnsi="Times New Roman" w:cs="Times New Roman"/>
          <w:sz w:val="24"/>
          <w:szCs w:val="24"/>
        </w:rPr>
      </w:pPr>
      <w:r w:rsidRPr="00FA2026">
        <w:rPr>
          <w:rFonts w:ascii="Times New Roman" w:hAnsi="Times New Roman" w:cs="Times New Roman"/>
          <w:sz w:val="24"/>
          <w:szCs w:val="24"/>
        </w:rPr>
        <w:t>Table S</w:t>
      </w:r>
      <w:r w:rsidR="00837A57">
        <w:rPr>
          <w:rFonts w:ascii="Times New Roman" w:hAnsi="Times New Roman" w:cs="Times New Roman"/>
          <w:sz w:val="24"/>
          <w:szCs w:val="24"/>
        </w:rPr>
        <w:t>4</w:t>
      </w:r>
      <w:r w:rsidRPr="00FA2026">
        <w:rPr>
          <w:rFonts w:ascii="Times New Roman" w:hAnsi="Times New Roman" w:cs="Times New Roman"/>
          <w:sz w:val="24"/>
          <w:szCs w:val="24"/>
        </w:rPr>
        <w:t>. Statistical summary of Isoetes transcriptome for sequencing and de novo assembling</w:t>
      </w:r>
    </w:p>
    <w:tbl>
      <w:tblPr>
        <w:tblpPr w:leftFromText="180" w:rightFromText="180" w:vertAnchor="page" w:horzAnchor="margin" w:tblpXSpec="center" w:tblpY="2174"/>
        <w:tblW w:w="10065" w:type="dxa"/>
        <w:tblCellMar>
          <w:top w:w="9" w:type="dxa"/>
          <w:left w:w="60" w:type="dxa"/>
          <w:right w:w="33" w:type="dxa"/>
        </w:tblCellMar>
        <w:tblLook w:val="04A0" w:firstRow="1" w:lastRow="0" w:firstColumn="1" w:lastColumn="0" w:noHBand="0" w:noVBand="1"/>
      </w:tblPr>
      <w:tblGrid>
        <w:gridCol w:w="1995"/>
        <w:gridCol w:w="1833"/>
        <w:gridCol w:w="1841"/>
        <w:gridCol w:w="1401"/>
        <w:gridCol w:w="1435"/>
        <w:gridCol w:w="1560"/>
      </w:tblGrid>
      <w:tr w:rsidR="0094492A" w:rsidRPr="00FA2026" w14:paraId="78B44A39" w14:textId="77777777" w:rsidTr="0094492A">
        <w:trPr>
          <w:trHeight w:val="329"/>
        </w:trPr>
        <w:tc>
          <w:tcPr>
            <w:tcW w:w="19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9D4132" w14:textId="638FD78F" w:rsidR="0094492A" w:rsidRPr="00FA2026" w:rsidRDefault="007F35E6" w:rsidP="0094492A">
            <w:pP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291206">
              <w:rPr>
                <w:rFonts w:ascii="Times New Roman" w:hAnsi="Times New Roman"/>
                <w:sz w:val="24"/>
                <w:szCs w:val="24"/>
              </w:rPr>
              <w:t>pecies</w:t>
            </w:r>
          </w:p>
        </w:tc>
        <w:tc>
          <w:tcPr>
            <w:tcW w:w="18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6DACF2B" w14:textId="77777777" w:rsidR="0094492A" w:rsidRPr="00FA2026" w:rsidRDefault="0094492A" w:rsidP="0094492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 xml:space="preserve">Total number of </w:t>
            </w:r>
          </w:p>
          <w:p w14:paraId="034A7158" w14:textId="77777777" w:rsidR="0094492A" w:rsidRPr="00FA2026" w:rsidRDefault="0094492A" w:rsidP="0094492A">
            <w:pPr>
              <w:rPr>
                <w:rFonts w:ascii="Times New Roman" w:hAnsi="Times New Roman"/>
                <w:bCs/>
                <w:sz w:val="24"/>
                <w:szCs w:val="24"/>
                <w:lang w:val="en-US" w:eastAsia="zh-CN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raw reads (M)</w:t>
            </w: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</w:tcBorders>
          </w:tcPr>
          <w:p w14:paraId="59EAE128" w14:textId="77777777" w:rsidR="0094492A" w:rsidRPr="00FA2026" w:rsidRDefault="0094492A" w:rsidP="0094492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 xml:space="preserve">Total number of </w:t>
            </w:r>
          </w:p>
          <w:p w14:paraId="22CCB179" w14:textId="77777777" w:rsidR="0094492A" w:rsidRPr="00FA2026" w:rsidRDefault="0094492A" w:rsidP="0094492A">
            <w:pP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clean reads (M)</w:t>
            </w:r>
          </w:p>
        </w:tc>
        <w:tc>
          <w:tcPr>
            <w:tcW w:w="1401" w:type="dxa"/>
            <w:tcBorders>
              <w:top w:val="single" w:sz="12" w:space="0" w:color="auto"/>
              <w:bottom w:val="single" w:sz="12" w:space="0" w:color="auto"/>
            </w:tcBorders>
          </w:tcPr>
          <w:p w14:paraId="21C135B1" w14:textId="77777777" w:rsidR="0094492A" w:rsidRPr="00FA2026" w:rsidRDefault="0094492A" w:rsidP="0094492A">
            <w:pP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Q20 of clean data (%)</w:t>
            </w:r>
          </w:p>
        </w:tc>
        <w:tc>
          <w:tcPr>
            <w:tcW w:w="14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C358CC3" w14:textId="77777777" w:rsidR="0094492A" w:rsidRPr="00FA2026" w:rsidRDefault="0094492A" w:rsidP="0094492A">
            <w:pP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Q30 of clean data (%)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14:paraId="7D65D6EC" w14:textId="77777777" w:rsidR="0094492A" w:rsidRPr="00FA2026" w:rsidRDefault="0094492A" w:rsidP="0094492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 xml:space="preserve">Total number </w:t>
            </w:r>
          </w:p>
          <w:p w14:paraId="46F323E1" w14:textId="77777777" w:rsidR="0094492A" w:rsidRPr="00FA2026" w:rsidRDefault="0094492A" w:rsidP="0094492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of unigenes</w:t>
            </w:r>
          </w:p>
        </w:tc>
      </w:tr>
      <w:tr w:rsidR="0094492A" w:rsidRPr="00FA2026" w14:paraId="573945D4" w14:textId="77777777" w:rsidTr="0094492A">
        <w:trPr>
          <w:trHeight w:val="233"/>
        </w:trPr>
        <w:tc>
          <w:tcPr>
            <w:tcW w:w="1995" w:type="dxa"/>
            <w:vMerge w:val="restart"/>
          </w:tcPr>
          <w:p w14:paraId="37906498" w14:textId="77777777" w:rsidR="0094492A" w:rsidRPr="00FA2026" w:rsidRDefault="0094492A" w:rsidP="0094492A">
            <w:pPr>
              <w:rPr>
                <w:rFonts w:ascii="Times New Roman" w:eastAsiaTheme="minorEastAsia" w:hAnsi="Times New Roman"/>
                <w:bCs/>
                <w:i/>
                <w:snapToGrid w:val="0"/>
                <w:sz w:val="24"/>
                <w:szCs w:val="24"/>
                <w:lang w:eastAsia="zh-CN" w:bidi="en-US"/>
              </w:rPr>
            </w:pPr>
            <w:bookmarkStart w:id="0" w:name="_Hlk95404636"/>
            <w:r w:rsidRPr="00FA2026">
              <w:rPr>
                <w:rFonts w:ascii="Times New Roman" w:eastAsiaTheme="minorEastAsia" w:hAnsi="Times New Roman"/>
                <w:bCs/>
                <w:i/>
                <w:snapToGrid w:val="0"/>
                <w:sz w:val="24"/>
                <w:szCs w:val="24"/>
                <w:lang w:eastAsia="zh-CN" w:bidi="en-US"/>
              </w:rPr>
              <w:t>I.sinensis</w:t>
            </w:r>
          </w:p>
          <w:p w14:paraId="396FE6AC" w14:textId="77777777" w:rsidR="0094492A" w:rsidRPr="00FA2026" w:rsidRDefault="0094492A" w:rsidP="0094492A">
            <w:pPr>
              <w:rPr>
                <w:rFonts w:ascii="Times New Roman" w:hAnsi="Times New Roman"/>
                <w:bCs/>
                <w:i/>
                <w:snapToGrid w:val="0"/>
                <w:sz w:val="24"/>
                <w:szCs w:val="24"/>
                <w:lang w:bidi="en-US"/>
              </w:rPr>
            </w:pPr>
            <w:bookmarkStart w:id="1" w:name="_Hlk95419042"/>
            <w:bookmarkEnd w:id="0"/>
            <w:r w:rsidRPr="00FA2026">
              <w:rPr>
                <w:rFonts w:ascii="Times New Roman" w:hAnsi="Times New Roman"/>
                <w:bCs/>
                <w:i/>
                <w:snapToGrid w:val="0"/>
                <w:sz w:val="24"/>
                <w:szCs w:val="24"/>
                <w:lang w:bidi="en-US"/>
              </w:rPr>
              <w:t>I.</w:t>
            </w:r>
            <w:r w:rsidRPr="00FA2026">
              <w:rPr>
                <w:rFonts w:ascii="Times New Roman" w:eastAsiaTheme="minorEastAsia" w:hAnsi="Times New Roman"/>
                <w:bCs/>
                <w:i/>
                <w:snapToGrid w:val="0"/>
                <w:sz w:val="24"/>
                <w:szCs w:val="24"/>
                <w:lang w:eastAsia="zh-CN" w:bidi="en-US"/>
              </w:rPr>
              <w:t>taiwanensis</w:t>
            </w:r>
          </w:p>
          <w:p w14:paraId="14F12AF4" w14:textId="77777777" w:rsidR="0094492A" w:rsidRPr="00FA2026" w:rsidRDefault="0094492A" w:rsidP="0094492A">
            <w:pPr>
              <w:rPr>
                <w:rFonts w:ascii="Times New Roman" w:eastAsiaTheme="minorEastAsia" w:hAnsi="Times New Roman"/>
                <w:bCs/>
                <w:i/>
                <w:snapToGrid w:val="0"/>
                <w:sz w:val="24"/>
                <w:szCs w:val="24"/>
                <w:lang w:eastAsia="zh-CN" w:bidi="en-US"/>
              </w:rPr>
            </w:pPr>
            <w:bookmarkStart w:id="2" w:name="_Hlk95405198"/>
            <w:bookmarkEnd w:id="1"/>
            <w:r w:rsidRPr="00FA2026">
              <w:rPr>
                <w:rFonts w:ascii="Times New Roman" w:eastAsiaTheme="minorEastAsia" w:hAnsi="Times New Roman"/>
                <w:bCs/>
                <w:i/>
                <w:snapToGrid w:val="0"/>
                <w:sz w:val="24"/>
                <w:szCs w:val="24"/>
                <w:lang w:eastAsia="zh-CN" w:bidi="en-US"/>
              </w:rPr>
              <w:t>I.yunguiensis</w:t>
            </w:r>
          </w:p>
          <w:bookmarkEnd w:id="2"/>
          <w:p w14:paraId="03099DA6" w14:textId="77777777" w:rsidR="0094492A" w:rsidRPr="00FA2026" w:rsidRDefault="0094492A" w:rsidP="0094492A">
            <w:pPr>
              <w:rPr>
                <w:rFonts w:ascii="Times New Roman" w:hAnsi="Times New Roman"/>
                <w:bCs/>
                <w:i/>
                <w:snapToGrid w:val="0"/>
                <w:sz w:val="24"/>
                <w:szCs w:val="24"/>
                <w:lang w:bidi="en-US"/>
              </w:rPr>
            </w:pPr>
            <w:r w:rsidRPr="00FA2026">
              <w:rPr>
                <w:rFonts w:ascii="Times New Roman" w:hAnsi="Times New Roman"/>
                <w:bCs/>
                <w:i/>
                <w:snapToGrid w:val="0"/>
                <w:sz w:val="24"/>
                <w:szCs w:val="24"/>
                <w:lang w:bidi="en-US"/>
              </w:rPr>
              <w:t>I.</w:t>
            </w:r>
            <w:r w:rsidRPr="00FA2026">
              <w:rPr>
                <w:rFonts w:ascii="Times New Roman" w:eastAsiaTheme="minorEastAsia" w:hAnsi="Times New Roman"/>
                <w:bCs/>
                <w:i/>
                <w:snapToGrid w:val="0"/>
                <w:sz w:val="24"/>
                <w:szCs w:val="24"/>
                <w:lang w:eastAsia="zh-CN" w:bidi="en-US"/>
              </w:rPr>
              <w:t>shangrilaensis</w:t>
            </w:r>
          </w:p>
          <w:p w14:paraId="22F195F7" w14:textId="77777777" w:rsidR="0094492A" w:rsidRPr="00FA2026" w:rsidRDefault="0094492A" w:rsidP="0094492A">
            <w:pPr>
              <w:rPr>
                <w:rFonts w:ascii="Times New Roman" w:hAnsi="Times New Roman"/>
                <w:bCs/>
                <w:i/>
                <w:snapToGrid w:val="0"/>
                <w:sz w:val="24"/>
                <w:szCs w:val="24"/>
                <w:lang w:bidi="en-US"/>
              </w:rPr>
            </w:pPr>
            <w:r w:rsidRPr="00FA2026">
              <w:rPr>
                <w:rFonts w:ascii="Times New Roman" w:hAnsi="Times New Roman"/>
                <w:bCs/>
                <w:i/>
                <w:snapToGrid w:val="0"/>
                <w:sz w:val="24"/>
                <w:szCs w:val="24"/>
                <w:lang w:bidi="en-US"/>
              </w:rPr>
              <w:t>I.</w:t>
            </w:r>
            <w:r w:rsidRPr="00FA2026">
              <w:rPr>
                <w:rFonts w:ascii="Times New Roman" w:eastAsiaTheme="minorEastAsia" w:hAnsi="Times New Roman"/>
                <w:bCs/>
                <w:i/>
                <w:snapToGrid w:val="0"/>
                <w:sz w:val="24"/>
                <w:szCs w:val="24"/>
                <w:lang w:eastAsia="zh-CN" w:bidi="en-US"/>
              </w:rPr>
              <w:t>hypsophila</w:t>
            </w:r>
            <w:r w:rsidRPr="00FA2026">
              <w:rPr>
                <w:rFonts w:ascii="Times New Roman" w:hAnsi="Times New Roman"/>
                <w:bCs/>
                <w:i/>
                <w:snapToGrid w:val="0"/>
                <w:sz w:val="24"/>
                <w:szCs w:val="24"/>
                <w:lang w:bidi="en-US"/>
              </w:rPr>
              <w:t>_</w:t>
            </w:r>
            <w:r w:rsidRPr="00FA2026">
              <w:rPr>
                <w:rFonts w:ascii="Times New Roman" w:hAnsi="Times New Roman"/>
                <w:bCs/>
                <w:iCs/>
                <w:snapToGrid w:val="0"/>
                <w:sz w:val="24"/>
                <w:szCs w:val="24"/>
                <w:lang w:bidi="en-US"/>
              </w:rPr>
              <w:t>HZS</w:t>
            </w:r>
          </w:p>
          <w:p w14:paraId="2912E21A" w14:textId="77777777" w:rsidR="0094492A" w:rsidRPr="00FA2026" w:rsidRDefault="0094492A" w:rsidP="0094492A">
            <w:pPr>
              <w:rPr>
                <w:rFonts w:ascii="Times New Roman" w:hAnsi="Times New Roman"/>
                <w:bCs/>
                <w:i/>
                <w:snapToGrid w:val="0"/>
                <w:sz w:val="24"/>
                <w:szCs w:val="24"/>
                <w:lang w:bidi="en-US"/>
              </w:rPr>
            </w:pPr>
            <w:bookmarkStart w:id="3" w:name="_Hlk95405168"/>
            <w:r w:rsidRPr="00FA2026">
              <w:rPr>
                <w:rFonts w:ascii="Times New Roman" w:hAnsi="Times New Roman"/>
                <w:bCs/>
                <w:i/>
                <w:snapToGrid w:val="0"/>
                <w:sz w:val="24"/>
                <w:szCs w:val="24"/>
                <w:lang w:bidi="en-US"/>
              </w:rPr>
              <w:t>I.</w:t>
            </w:r>
            <w:r w:rsidRPr="00FA2026">
              <w:rPr>
                <w:rFonts w:ascii="Times New Roman" w:eastAsiaTheme="minorEastAsia" w:hAnsi="Times New Roman"/>
                <w:bCs/>
                <w:i/>
                <w:snapToGrid w:val="0"/>
                <w:sz w:val="24"/>
                <w:szCs w:val="24"/>
                <w:lang w:eastAsia="zh-CN" w:bidi="en-US"/>
              </w:rPr>
              <w:t>hypsophila</w:t>
            </w:r>
            <w:bookmarkEnd w:id="3"/>
            <w:r w:rsidRPr="00FA2026">
              <w:rPr>
                <w:rFonts w:ascii="Times New Roman" w:hAnsi="Times New Roman"/>
                <w:bCs/>
                <w:i/>
                <w:snapToGrid w:val="0"/>
                <w:sz w:val="24"/>
                <w:szCs w:val="24"/>
                <w:lang w:bidi="en-US"/>
              </w:rPr>
              <w:t>_</w:t>
            </w:r>
            <w:r w:rsidRPr="00FA2026">
              <w:rPr>
                <w:rFonts w:ascii="Times New Roman" w:hAnsi="Times New Roman"/>
                <w:bCs/>
                <w:iCs/>
                <w:snapToGrid w:val="0"/>
                <w:sz w:val="24"/>
                <w:szCs w:val="24"/>
                <w:lang w:bidi="en-US"/>
              </w:rPr>
              <w:t>GHC</w:t>
            </w:r>
          </w:p>
        </w:tc>
        <w:tc>
          <w:tcPr>
            <w:tcW w:w="1833" w:type="dxa"/>
          </w:tcPr>
          <w:p w14:paraId="5478C0DB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97.669906</w:t>
            </w:r>
          </w:p>
        </w:tc>
        <w:tc>
          <w:tcPr>
            <w:tcW w:w="1841" w:type="dxa"/>
          </w:tcPr>
          <w:p w14:paraId="378B815A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97.016976</w:t>
            </w:r>
          </w:p>
        </w:tc>
        <w:tc>
          <w:tcPr>
            <w:tcW w:w="1401" w:type="dxa"/>
          </w:tcPr>
          <w:p w14:paraId="7DEE33D5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97.7</w:t>
            </w:r>
          </w:p>
        </w:tc>
        <w:tc>
          <w:tcPr>
            <w:tcW w:w="1435" w:type="dxa"/>
          </w:tcPr>
          <w:p w14:paraId="36475FED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93.3</w:t>
            </w:r>
          </w:p>
        </w:tc>
        <w:tc>
          <w:tcPr>
            <w:tcW w:w="1560" w:type="dxa"/>
          </w:tcPr>
          <w:p w14:paraId="6B37D027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73462</w:t>
            </w:r>
          </w:p>
        </w:tc>
      </w:tr>
      <w:tr w:rsidR="0094492A" w:rsidRPr="00FA2026" w14:paraId="3E216DCD" w14:textId="77777777" w:rsidTr="0094492A">
        <w:trPr>
          <w:trHeight w:val="233"/>
        </w:trPr>
        <w:tc>
          <w:tcPr>
            <w:tcW w:w="1995" w:type="dxa"/>
            <w:vMerge/>
            <w:tcBorders>
              <w:bottom w:val="single" w:sz="12" w:space="0" w:color="auto"/>
            </w:tcBorders>
          </w:tcPr>
          <w:p w14:paraId="4B38B1F4" w14:textId="77777777" w:rsidR="0094492A" w:rsidRPr="00FA2026" w:rsidRDefault="0094492A" w:rsidP="0094492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  <w:tcBorders>
              <w:bottom w:val="single" w:sz="12" w:space="0" w:color="auto"/>
            </w:tcBorders>
          </w:tcPr>
          <w:p w14:paraId="590FB29C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77.014614</w:t>
            </w:r>
          </w:p>
          <w:p w14:paraId="4A43E3C3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110.69698</w:t>
            </w:r>
          </w:p>
          <w:p w14:paraId="2985888E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116.111716</w:t>
            </w:r>
          </w:p>
          <w:p w14:paraId="02D48BD4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107.3686</w:t>
            </w:r>
          </w:p>
          <w:p w14:paraId="2F04E822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104.335416</w:t>
            </w:r>
          </w:p>
        </w:tc>
        <w:tc>
          <w:tcPr>
            <w:tcW w:w="1841" w:type="dxa"/>
            <w:tcBorders>
              <w:bottom w:val="single" w:sz="12" w:space="0" w:color="auto"/>
            </w:tcBorders>
          </w:tcPr>
          <w:p w14:paraId="6A4A28F5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76.77044</w:t>
            </w:r>
          </w:p>
          <w:p w14:paraId="3A123039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109.89104</w:t>
            </w:r>
          </w:p>
          <w:p w14:paraId="66D0BFCA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115.207024</w:t>
            </w:r>
          </w:p>
          <w:p w14:paraId="715A945A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106.373342</w:t>
            </w:r>
          </w:p>
          <w:p w14:paraId="3AFA3715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103.6782</w:t>
            </w:r>
          </w:p>
        </w:tc>
        <w:tc>
          <w:tcPr>
            <w:tcW w:w="1401" w:type="dxa"/>
            <w:tcBorders>
              <w:bottom w:val="single" w:sz="12" w:space="0" w:color="auto"/>
            </w:tcBorders>
          </w:tcPr>
          <w:p w14:paraId="2C1FFA2B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98.1</w:t>
            </w:r>
          </w:p>
          <w:p w14:paraId="61CD1FC8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97.4</w:t>
            </w:r>
          </w:p>
          <w:p w14:paraId="15492588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97.5</w:t>
            </w:r>
          </w:p>
          <w:p w14:paraId="32319F22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97.6</w:t>
            </w:r>
          </w:p>
          <w:p w14:paraId="34B2B531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97.6</w:t>
            </w:r>
          </w:p>
        </w:tc>
        <w:tc>
          <w:tcPr>
            <w:tcW w:w="1435" w:type="dxa"/>
            <w:tcBorders>
              <w:bottom w:val="single" w:sz="12" w:space="0" w:color="auto"/>
            </w:tcBorders>
          </w:tcPr>
          <w:p w14:paraId="46DDEA79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4" w:name="_Hlk95404666"/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94.6</w:t>
            </w:r>
          </w:p>
          <w:bookmarkEnd w:id="4"/>
          <w:p w14:paraId="4A78FD59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92.6</w:t>
            </w:r>
          </w:p>
          <w:p w14:paraId="1E9C0D8F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92.8</w:t>
            </w:r>
          </w:p>
          <w:p w14:paraId="63C0F2B3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93</w:t>
            </w:r>
          </w:p>
          <w:p w14:paraId="7C2BAF5D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93.1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32F38A08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64318</w:t>
            </w:r>
          </w:p>
          <w:p w14:paraId="44032980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58322</w:t>
            </w:r>
          </w:p>
          <w:p w14:paraId="485BF01C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85613</w:t>
            </w:r>
          </w:p>
          <w:p w14:paraId="0A174F7F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112948</w:t>
            </w:r>
          </w:p>
          <w:p w14:paraId="3B516F23" w14:textId="77777777" w:rsidR="0094492A" w:rsidRPr="00FA2026" w:rsidRDefault="0094492A" w:rsidP="0094492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026">
              <w:rPr>
                <w:rFonts w:ascii="Times New Roman" w:hAnsi="Times New Roman"/>
                <w:bCs/>
                <w:sz w:val="24"/>
                <w:szCs w:val="24"/>
              </w:rPr>
              <w:t>85813</w:t>
            </w:r>
          </w:p>
        </w:tc>
      </w:tr>
    </w:tbl>
    <w:p w14:paraId="390DC77C" w14:textId="77777777" w:rsidR="00AF6625" w:rsidRPr="00FA2026" w:rsidRDefault="00AF6625">
      <w:pPr>
        <w:rPr>
          <w:rFonts w:ascii="Times New Roman" w:hAnsi="Times New Roman"/>
          <w:sz w:val="24"/>
          <w:szCs w:val="24"/>
        </w:rPr>
      </w:pPr>
    </w:p>
    <w:sectPr w:rsidR="00AF6625" w:rsidRPr="00FA2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A7766" w14:textId="77777777" w:rsidR="006A2226" w:rsidRDefault="006A2226" w:rsidP="00AF6625">
      <w:r>
        <w:separator/>
      </w:r>
    </w:p>
  </w:endnote>
  <w:endnote w:type="continuationSeparator" w:id="0">
    <w:p w14:paraId="26776554" w14:textId="77777777" w:rsidR="006A2226" w:rsidRDefault="006A2226" w:rsidP="00AF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9A9AE" w14:textId="77777777" w:rsidR="006A2226" w:rsidRDefault="006A2226" w:rsidP="00AF6625">
      <w:r>
        <w:separator/>
      </w:r>
    </w:p>
  </w:footnote>
  <w:footnote w:type="continuationSeparator" w:id="0">
    <w:p w14:paraId="66B5BE19" w14:textId="77777777" w:rsidR="006A2226" w:rsidRDefault="006A2226" w:rsidP="00AF6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0CB"/>
    <w:rsid w:val="00221F17"/>
    <w:rsid w:val="002700CB"/>
    <w:rsid w:val="003231EA"/>
    <w:rsid w:val="0039635C"/>
    <w:rsid w:val="003B35E7"/>
    <w:rsid w:val="003D1306"/>
    <w:rsid w:val="003F62E4"/>
    <w:rsid w:val="005D10CC"/>
    <w:rsid w:val="006A2226"/>
    <w:rsid w:val="00762E23"/>
    <w:rsid w:val="00790CFB"/>
    <w:rsid w:val="007E007B"/>
    <w:rsid w:val="007F35E6"/>
    <w:rsid w:val="00837A57"/>
    <w:rsid w:val="0094492A"/>
    <w:rsid w:val="0096168A"/>
    <w:rsid w:val="009D10D8"/>
    <w:rsid w:val="00A12A9C"/>
    <w:rsid w:val="00AF6625"/>
    <w:rsid w:val="00C859AD"/>
    <w:rsid w:val="00CA4706"/>
    <w:rsid w:val="00D16D22"/>
    <w:rsid w:val="00D57A77"/>
    <w:rsid w:val="00DD7F48"/>
    <w:rsid w:val="00FA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7B1612"/>
  <w15:chartTrackingRefBased/>
  <w15:docId w15:val="{73AF0010-9D3C-4CAB-982B-15F8DE40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6625"/>
    <w:pPr>
      <w:jc w:val="both"/>
    </w:pPr>
    <w:rPr>
      <w:rFonts w:ascii="Calibri" w:eastAsia="宋体" w:hAnsi="Calibri" w:cs="Times New Roman"/>
      <w:kern w:val="0"/>
      <w:sz w:val="22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62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F66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6625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F6625"/>
    <w:rPr>
      <w:sz w:val="18"/>
      <w:szCs w:val="18"/>
    </w:rPr>
  </w:style>
  <w:style w:type="paragraph" w:styleId="a7">
    <w:name w:val="caption"/>
    <w:basedOn w:val="a"/>
    <w:next w:val="a"/>
    <w:uiPriority w:val="35"/>
    <w:unhideWhenUsed/>
    <w:qFormat/>
    <w:rsid w:val="0039635C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3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yj</dc:creator>
  <cp:keywords/>
  <dc:description/>
  <cp:lastModifiedBy>Y yj</cp:lastModifiedBy>
  <cp:revision>13</cp:revision>
  <dcterms:created xsi:type="dcterms:W3CDTF">2022-03-28T11:02:00Z</dcterms:created>
  <dcterms:modified xsi:type="dcterms:W3CDTF">2022-07-01T14:22:00Z</dcterms:modified>
</cp:coreProperties>
</file>